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13413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13413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13413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B86926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86926">
              <w:rPr>
                <w:sz w:val="24"/>
                <w:szCs w:val="24"/>
                <w:lang w:val="af-ZA"/>
              </w:rPr>
              <w:t xml:space="preserve">№253/GArm/23_4.3_144/07.08.23 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86926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86926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F914A5" w:rsidRDefault="00B8692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F914A5">
              <w:rPr>
                <w:rFonts w:ascii="Sylfaen" w:hAnsi="Sylfaen" w:cs="Sylfaen"/>
              </w:rPr>
              <w:t>Հոսքափնտրիչ-գազավերլուծիչ</w:t>
            </w:r>
            <w:proofErr w:type="spellEnd"/>
            <w:r w:rsidRPr="00F914A5">
              <w:rPr>
                <w:rFonts w:ascii="Sylfaen" w:hAnsi="Sylfaen" w:cs="Sylfaen"/>
              </w:rPr>
              <w:t xml:space="preserve"> </w:t>
            </w:r>
            <w:proofErr w:type="spellStart"/>
            <w:r w:rsidRPr="00F914A5">
              <w:rPr>
                <w:rFonts w:ascii="Sylfaen" w:hAnsi="Sylfaen" w:cs="Sylfaen"/>
              </w:rPr>
              <w:t>սարքերի</w:t>
            </w:r>
            <w:proofErr w:type="spellEnd"/>
            <w:r w:rsidRPr="00F914A5">
              <w:rPr>
                <w:rFonts w:ascii="Sylfaen" w:hAnsi="Sylfaen" w:cs="Sylfaen"/>
              </w:rPr>
              <w:t xml:space="preserve"> </w:t>
            </w:r>
            <w:proofErr w:type="spellStart"/>
            <w:r w:rsidRPr="00F914A5">
              <w:rPr>
                <w:rFonts w:ascii="Sylfaen" w:hAnsi="Sylfaen" w:cs="Sylfaen"/>
              </w:rPr>
              <w:t>ձեռքբերում</w:t>
            </w:r>
            <w:bookmarkStart w:id="0" w:name="_GoBack"/>
            <w:bookmarkEnd w:id="0"/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F914A5" w:rsidRDefault="00B86926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F914A5">
              <w:rPr>
                <w:rFonts w:asciiTheme="minorHAnsi" w:hAnsiTheme="minorHAnsi"/>
                <w:color w:val="000000"/>
                <w:lang w:val="pt-BR"/>
              </w:rPr>
              <w:t>Приобретения газоанализаторов</w:t>
            </w:r>
          </w:p>
        </w:tc>
      </w:tr>
      <w:tr w:rsidR="00B74ADB" w:rsidRPr="00B86926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F914A5" w:rsidRDefault="00B86926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914A5">
              <w:rPr>
                <w:lang w:val="en-US"/>
              </w:rPr>
              <w:t>Acquisition of gas analyzers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B86926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86926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8692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B86926">
              <w:rPr>
                <w:rFonts w:ascii="Sylfaen" w:hAnsi="Sylfaen" w:cs="Sylfaen"/>
                <w:lang w:val="af-ZA"/>
              </w:rPr>
              <w:t>29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B86926">
              <w:rPr>
                <w:rFonts w:ascii="Sylfaen" w:hAnsi="Sylfaen" w:cs="Sylfaen"/>
                <w:lang w:val="af-ZA"/>
              </w:rPr>
              <w:t>09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8692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8692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B86926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305B1B" w:rsidRDefault="00B86926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B86926">
              <w:rPr>
                <w:rFonts w:ascii="Times Armenian" w:hAnsi="Times Armenian"/>
                <w:sz w:val="24"/>
                <w:szCs w:val="24"/>
                <w:lang w:val="af-ZA"/>
              </w:rPr>
              <w:t>«</w:t>
            </w:r>
            <w:r w:rsidRPr="00B86926">
              <w:rPr>
                <w:sz w:val="24"/>
                <w:szCs w:val="24"/>
                <w:lang w:val="af-ZA"/>
              </w:rPr>
              <w:t>Չափումների</w:t>
            </w:r>
            <w:r w:rsidRPr="00B86926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B86926">
              <w:rPr>
                <w:sz w:val="24"/>
                <w:szCs w:val="24"/>
                <w:lang w:val="af-ZA"/>
              </w:rPr>
              <w:t>ազգային</w:t>
            </w:r>
            <w:r w:rsidRPr="00B86926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B86926">
              <w:rPr>
                <w:sz w:val="24"/>
                <w:szCs w:val="24"/>
                <w:lang w:val="af-ZA"/>
              </w:rPr>
              <w:t>ինստիտուտ</w:t>
            </w:r>
            <w:r w:rsidRPr="00B86926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»</w:t>
            </w:r>
            <w:r w:rsidRPr="00B86926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B86926">
              <w:rPr>
                <w:sz w:val="24"/>
                <w:szCs w:val="24"/>
                <w:lang w:val="af-ZA"/>
              </w:rPr>
              <w:t>ՓԲԸ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B86926" w:rsidP="00C575AF">
            <w:pPr>
              <w:widowControl w:val="0"/>
              <w:jc w:val="center"/>
              <w:rPr>
                <w:rFonts w:ascii="Sylfaen" w:hAnsi="Sylfaen"/>
              </w:rPr>
            </w:pPr>
            <w:r w:rsidRPr="00B86926">
              <w:rPr>
                <w:rFonts w:ascii="Sylfaen" w:hAnsi="Sylfaen"/>
                <w:lang w:val="af-ZA"/>
              </w:rPr>
              <w:t>ЗАО «Национальный институт измерений»</w:t>
            </w:r>
          </w:p>
        </w:tc>
      </w:tr>
      <w:tr w:rsidR="007B6491" w:rsidRPr="00B86926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86926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86926">
              <w:rPr>
                <w:rFonts w:ascii="Sylfaen" w:hAnsi="Sylfaen"/>
                <w:lang w:val="hy-AM"/>
              </w:rPr>
              <w:t>"National Institute of Measurements" CJSC</w:t>
            </w:r>
          </w:p>
        </w:tc>
      </w:tr>
      <w:tr w:rsidR="00416474" w:rsidRPr="00B86926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48012C" w:rsidRPr="0048012C" w:rsidTr="005B0180">
        <w:tc>
          <w:tcPr>
            <w:tcW w:w="4839" w:type="dxa"/>
          </w:tcPr>
          <w:p w:rsidR="0048012C" w:rsidRPr="00407B22" w:rsidRDefault="0048012C" w:rsidP="0048012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48012C" w:rsidRPr="00407B22" w:rsidRDefault="0048012C" w:rsidP="0048012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5A4E45">
              <w:rPr>
                <w:rFonts w:ascii="Sylfaen" w:hAnsi="Sylfaen" w:cs="Sylfaen"/>
                <w:lang w:val="af-ZA"/>
              </w:rPr>
              <w:t xml:space="preserve"> </w:t>
            </w:r>
            <w:r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Pr="00B86926">
              <w:rPr>
                <w:rFonts w:ascii="Sylfaen" w:hAnsi="Sylfaen" w:cs="Sylfaen"/>
                <w:lang w:val="af-ZA"/>
              </w:rPr>
              <w:t>22080000</w:t>
            </w:r>
          </w:p>
        </w:tc>
        <w:tc>
          <w:tcPr>
            <w:tcW w:w="3994" w:type="dxa"/>
          </w:tcPr>
          <w:p w:rsidR="0048012C" w:rsidRPr="0048012C" w:rsidRDefault="0048012C" w:rsidP="0048012C">
            <w:pPr>
              <w:rPr>
                <w:lang w:val="en-US"/>
              </w:rPr>
            </w:pPr>
            <w:r w:rsidRPr="0048012C">
              <w:rPr>
                <w:lang w:val="en-US"/>
              </w:rPr>
              <w:t xml:space="preserve">   </w:t>
            </w:r>
            <w:r w:rsidRPr="008E739A">
              <w:t>ՀՀ</w:t>
            </w:r>
            <w:r w:rsidRPr="0048012C">
              <w:rPr>
                <w:lang w:val="en-US"/>
              </w:rPr>
              <w:t xml:space="preserve"> </w:t>
            </w:r>
            <w:proofErr w:type="spellStart"/>
            <w:r w:rsidRPr="008E739A">
              <w:t>դրամ</w:t>
            </w:r>
            <w:proofErr w:type="spellEnd"/>
            <w:r w:rsidRPr="0048012C">
              <w:rPr>
                <w:lang w:val="en-US"/>
              </w:rPr>
              <w:t xml:space="preserve">`  </w:t>
            </w:r>
            <w:proofErr w:type="spellStart"/>
            <w:r w:rsidRPr="008E739A">
              <w:t>ներառյալ</w:t>
            </w:r>
            <w:proofErr w:type="spellEnd"/>
            <w:r w:rsidRPr="0048012C">
              <w:rPr>
                <w:lang w:val="en-US"/>
              </w:rPr>
              <w:t xml:space="preserve"> </w:t>
            </w:r>
            <w:r w:rsidRPr="008E739A">
              <w:t>ԱԱՀ</w:t>
            </w:r>
            <w:r w:rsidRPr="0048012C">
              <w:rPr>
                <w:lang w:val="en-US"/>
              </w:rPr>
              <w:t>-</w:t>
            </w:r>
            <w:r w:rsidRPr="008E739A">
              <w:t>ն</w:t>
            </w:r>
            <w:r w:rsidRPr="0048012C">
              <w:rPr>
                <w:lang w:val="en-US"/>
              </w:rPr>
              <w:t>:</w:t>
            </w:r>
          </w:p>
        </w:tc>
      </w:tr>
      <w:tr w:rsidR="0048012C" w:rsidRPr="00407B22" w:rsidTr="005B0180">
        <w:tc>
          <w:tcPr>
            <w:tcW w:w="4839" w:type="dxa"/>
          </w:tcPr>
          <w:p w:rsidR="0048012C" w:rsidRPr="00407B22" w:rsidRDefault="0048012C" w:rsidP="0048012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48012C" w:rsidRPr="00407B22" w:rsidRDefault="0048012C" w:rsidP="0048012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48012C" w:rsidRPr="008E739A" w:rsidRDefault="0048012C" w:rsidP="0048012C">
            <w:r w:rsidRPr="008E739A">
              <w:t>драм РА включая НДС.</w:t>
            </w:r>
          </w:p>
        </w:tc>
      </w:tr>
      <w:tr w:rsidR="0048012C" w:rsidRPr="00407B22" w:rsidTr="005B0180">
        <w:tc>
          <w:tcPr>
            <w:tcW w:w="4839" w:type="dxa"/>
          </w:tcPr>
          <w:p w:rsidR="0048012C" w:rsidRPr="00407B22" w:rsidRDefault="0048012C" w:rsidP="0048012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48012C" w:rsidRPr="00407B22" w:rsidRDefault="0048012C" w:rsidP="0048012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48012C" w:rsidRDefault="0048012C" w:rsidP="0048012C">
            <w:r w:rsidRPr="008E739A">
              <w:t xml:space="preserve">AMD </w:t>
            </w:r>
            <w:proofErr w:type="spellStart"/>
            <w:r w:rsidRPr="008E739A">
              <w:t>including</w:t>
            </w:r>
            <w:proofErr w:type="spellEnd"/>
            <w:r w:rsidRPr="008E739A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760AA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012C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13413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86926"/>
    <w:rsid w:val="00BA4D32"/>
    <w:rsid w:val="00BB6811"/>
    <w:rsid w:val="00BC5781"/>
    <w:rsid w:val="00BE08A8"/>
    <w:rsid w:val="00BE1441"/>
    <w:rsid w:val="00BF40D1"/>
    <w:rsid w:val="00C127FD"/>
    <w:rsid w:val="00C26EAF"/>
    <w:rsid w:val="00C575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A1F00"/>
    <w:rsid w:val="00EB6995"/>
    <w:rsid w:val="00F45ABC"/>
    <w:rsid w:val="00F763A6"/>
    <w:rsid w:val="00F914A5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CD07D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43FB2-A93D-4924-A558-959893001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49</cp:revision>
  <dcterms:created xsi:type="dcterms:W3CDTF">2021-03-28T06:23:00Z</dcterms:created>
  <dcterms:modified xsi:type="dcterms:W3CDTF">2023-09-29T12:27:00Z</dcterms:modified>
</cp:coreProperties>
</file>